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Pr="001C6797" w:rsidRDefault="009B0F1A"/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3D2E0A" w:rsidP="00091933">
      <w:pPr>
        <w:tabs>
          <w:tab w:val="left" w:pos="3402"/>
        </w:tabs>
        <w:rPr>
          <w:sz w:val="32"/>
          <w:szCs w:val="32"/>
        </w:rPr>
      </w:pPr>
      <w:r w:rsidRPr="00AA0BF6">
        <w:rPr>
          <w:noProof/>
        </w:rPr>
        <w:drawing>
          <wp:anchor distT="0" distB="0" distL="0" distR="0" simplePos="0" relativeHeight="251656704" behindDoc="0" locked="1" layoutInCell="1" allowOverlap="1" wp14:anchorId="28E35766" wp14:editId="349CB654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33" w:rsidRPr="00AA0BF6">
        <w:t>Kód vzdělávacího materiálu:</w:t>
      </w:r>
      <w:r w:rsidR="00091933">
        <w:tab/>
      </w:r>
      <w:r w:rsidR="00321BA0">
        <w:rPr>
          <w:sz w:val="32"/>
          <w:szCs w:val="32"/>
        </w:rPr>
        <w:t>VY_32_INOVACE_3</w:t>
      </w:r>
      <w:r w:rsidR="00091933">
        <w:rPr>
          <w:sz w:val="32"/>
          <w:szCs w:val="32"/>
        </w:rPr>
        <w:t>.</w:t>
      </w:r>
      <w:r w:rsidR="00CB171A">
        <w:rPr>
          <w:sz w:val="32"/>
          <w:szCs w:val="32"/>
        </w:rPr>
        <w:t>3</w:t>
      </w:r>
      <w:r w:rsidR="00C22881">
        <w:rPr>
          <w:sz w:val="32"/>
          <w:szCs w:val="32"/>
        </w:rPr>
        <w:t>.</w:t>
      </w:r>
      <w:r w:rsidR="009047E7">
        <w:rPr>
          <w:sz w:val="32"/>
          <w:szCs w:val="32"/>
        </w:rPr>
        <w:t>1</w:t>
      </w:r>
      <w:r w:rsidR="00545398">
        <w:rPr>
          <w:sz w:val="32"/>
          <w:szCs w:val="32"/>
        </w:rPr>
        <w:t>7</w:t>
      </w:r>
    </w:p>
    <w:p w:rsidR="00091933" w:rsidRPr="001C6797" w:rsidRDefault="00091933" w:rsidP="00091933">
      <w:pPr>
        <w:tabs>
          <w:tab w:val="left" w:pos="3402"/>
        </w:tabs>
      </w:pPr>
    </w:p>
    <w:p w:rsidR="0021776D" w:rsidRPr="00892B5E" w:rsidRDefault="0021776D" w:rsidP="00190688">
      <w:pPr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190688" w:rsidRPr="00190688">
        <w:rPr>
          <w:i/>
        </w:rPr>
        <w:t xml:space="preserve">Materiál </w:t>
      </w:r>
      <w:r w:rsidR="006F2283">
        <w:rPr>
          <w:i/>
        </w:rPr>
        <w:t>je určen pro učitele</w:t>
      </w:r>
      <w:r w:rsidR="00190688" w:rsidRPr="00190688">
        <w:rPr>
          <w:i/>
        </w:rPr>
        <w:t>, kteří vyučují předmět Informační a komu</w:t>
      </w:r>
      <w:r w:rsidR="006F2283">
        <w:rPr>
          <w:i/>
        </w:rPr>
        <w:t>nikační technologie.</w:t>
      </w:r>
      <w:r w:rsidR="00AB576A">
        <w:rPr>
          <w:i/>
        </w:rPr>
        <w:t xml:space="preserve"> Materiál je zaměřen na </w:t>
      </w:r>
      <w:r w:rsidR="00CB171A">
        <w:rPr>
          <w:i/>
        </w:rPr>
        <w:t>prezentačního manažera PowerPoint.</w:t>
      </w:r>
    </w:p>
    <w:p w:rsidR="0021776D" w:rsidRPr="001C6797" w:rsidRDefault="0021776D" w:rsidP="00091933">
      <w:pPr>
        <w:tabs>
          <w:tab w:val="left" w:pos="3402"/>
        </w:tabs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</w:r>
      <w:r w:rsidR="00CB171A">
        <w:rPr>
          <w:sz w:val="28"/>
          <w:szCs w:val="28"/>
        </w:rPr>
        <w:t>Ing</w:t>
      </w:r>
      <w:r w:rsidR="00DC3F7E">
        <w:rPr>
          <w:sz w:val="28"/>
          <w:szCs w:val="28"/>
        </w:rPr>
        <w:t>.</w:t>
      </w:r>
      <w:r w:rsidR="00CB171A">
        <w:rPr>
          <w:sz w:val="28"/>
          <w:szCs w:val="28"/>
        </w:rPr>
        <w:t xml:space="preserve"> Janka </w:t>
      </w:r>
      <w:proofErr w:type="spellStart"/>
      <w:r w:rsidR="00CB171A">
        <w:rPr>
          <w:sz w:val="28"/>
          <w:szCs w:val="28"/>
        </w:rPr>
        <w:t>Compelová</w:t>
      </w:r>
      <w:proofErr w:type="spellEnd"/>
      <w:r w:rsidR="00CB171A">
        <w:rPr>
          <w:sz w:val="28"/>
          <w:szCs w:val="28"/>
        </w:rPr>
        <w:t xml:space="preserve"> </w:t>
      </w:r>
      <w:proofErr w:type="spellStart"/>
      <w:r w:rsidR="00CB171A">
        <w:rPr>
          <w:sz w:val="28"/>
          <w:szCs w:val="28"/>
        </w:rPr>
        <w:t>Kurtová</w:t>
      </w:r>
      <w:proofErr w:type="spellEnd"/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9E03D2">
        <w:rPr>
          <w:sz w:val="28"/>
          <w:szCs w:val="28"/>
        </w:rPr>
        <w:t>1</w:t>
      </w:r>
      <w:r w:rsidR="00AB3C7D">
        <w:rPr>
          <w:sz w:val="28"/>
          <w:szCs w:val="28"/>
        </w:rPr>
        <w:t>9</w:t>
      </w:r>
      <w:r w:rsidR="00DC3F7E">
        <w:rPr>
          <w:sz w:val="28"/>
          <w:szCs w:val="28"/>
        </w:rPr>
        <w:t xml:space="preserve">. </w:t>
      </w:r>
      <w:r w:rsidR="009047E7">
        <w:rPr>
          <w:sz w:val="28"/>
          <w:szCs w:val="28"/>
        </w:rPr>
        <w:t>října</w:t>
      </w:r>
      <w:r w:rsidR="0000629A">
        <w:rPr>
          <w:sz w:val="28"/>
          <w:szCs w:val="28"/>
        </w:rPr>
        <w:t xml:space="preserve"> 2013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CB171A" w:rsidRPr="00CB171A">
        <w:rPr>
          <w:sz w:val="28"/>
          <w:szCs w:val="28"/>
        </w:rPr>
        <w:t>Prezentační manažer PowerPoint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EE7C5F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</w:t>
      </w:r>
      <w:r>
        <w:rPr>
          <w:sz w:val="28"/>
          <w:szCs w:val="28"/>
        </w:rPr>
        <w:t>) skupina</w:t>
      </w:r>
      <w:r w:rsidR="0021776D">
        <w:rPr>
          <w:sz w:val="28"/>
          <w:szCs w:val="28"/>
        </w:rPr>
        <w:t>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DC3F7E">
        <w:rPr>
          <w:sz w:val="28"/>
          <w:szCs w:val="28"/>
        </w:rPr>
        <w:t>1</w:t>
      </w:r>
      <w:r>
        <w:rPr>
          <w:sz w:val="28"/>
          <w:szCs w:val="28"/>
        </w:rPr>
        <w:t>5-19 let)</w:t>
      </w:r>
    </w:p>
    <w:p w:rsidR="00EE7C5F" w:rsidRPr="009B0F1A" w:rsidRDefault="00EE7C5F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454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545398">
        <w:rPr>
          <w:sz w:val="28"/>
          <w:szCs w:val="28"/>
        </w:rPr>
        <w:t>návrh, motiv, pozadí, vzhled stránky</w:t>
      </w:r>
      <w:r w:rsidR="009E03D2">
        <w:rPr>
          <w:sz w:val="28"/>
          <w:szCs w:val="28"/>
        </w:rPr>
        <w:t>,</w:t>
      </w:r>
      <w:r w:rsidR="00516AC0">
        <w:rPr>
          <w:sz w:val="28"/>
          <w:szCs w:val="28"/>
        </w:rPr>
        <w:t xml:space="preserve"> </w:t>
      </w:r>
      <w:r w:rsidR="00677408">
        <w:rPr>
          <w:sz w:val="28"/>
          <w:szCs w:val="28"/>
        </w:rPr>
        <w:t>…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516AC0">
        <w:rPr>
          <w:sz w:val="28"/>
          <w:szCs w:val="28"/>
        </w:rPr>
        <w:t>žák chápe</w:t>
      </w:r>
      <w:r w:rsidR="00C22881">
        <w:rPr>
          <w:sz w:val="28"/>
          <w:szCs w:val="28"/>
        </w:rPr>
        <w:t xml:space="preserve"> </w:t>
      </w:r>
      <w:r w:rsidR="00545398">
        <w:rPr>
          <w:sz w:val="28"/>
          <w:szCs w:val="28"/>
        </w:rPr>
        <w:t>upravování snímku po grafické stránce</w:t>
      </w:r>
      <w:r w:rsidR="00516AC0">
        <w:rPr>
          <w:sz w:val="28"/>
          <w:szCs w:val="28"/>
        </w:rPr>
        <w:t>, …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D228B9">
        <w:rPr>
          <w:sz w:val="28"/>
          <w:szCs w:val="28"/>
        </w:rPr>
        <w:t>o materiálu:</w:t>
      </w:r>
      <w:r w:rsidR="00D228B9">
        <w:rPr>
          <w:sz w:val="28"/>
          <w:szCs w:val="28"/>
        </w:rPr>
        <w:tab/>
        <w:t>prezentace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8118E1" w:rsidRDefault="002F77FA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 w:rsidR="007814C9">
        <w:rPr>
          <w:bCs/>
          <w:sz w:val="28"/>
          <w:szCs w:val="28"/>
        </w:rPr>
        <w:t>Sociální činnost</w:t>
      </w:r>
    </w:p>
    <w:p w:rsidR="006919E4" w:rsidRDefault="008118E1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p</w:t>
      </w:r>
      <w:r w:rsidR="00B12C1F">
        <w:rPr>
          <w:bCs/>
          <w:sz w:val="28"/>
          <w:szCs w:val="28"/>
        </w:rPr>
        <w:t>řed</w:t>
      </w:r>
      <w:r w:rsidR="00F83A9F">
        <w:rPr>
          <w:bCs/>
          <w:sz w:val="28"/>
          <w:szCs w:val="28"/>
        </w:rPr>
        <w:t>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Informační a komunikační </w:t>
      </w:r>
      <w:r w:rsidRPr="008118E1">
        <w:rPr>
          <w:bCs/>
          <w:sz w:val="28"/>
          <w:szCs w:val="28"/>
        </w:rPr>
        <w:t>technologie</w:t>
      </w:r>
      <w:r w:rsidR="00F83A9F">
        <w:rPr>
          <w:bCs/>
          <w:sz w:val="28"/>
          <w:szCs w:val="28"/>
        </w:rPr>
        <w:t xml:space="preserve">, </w:t>
      </w:r>
    </w:p>
    <w:p w:rsidR="00B12C1F" w:rsidRPr="008118E1" w:rsidRDefault="006919E4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B171A">
        <w:rPr>
          <w:bCs/>
          <w:sz w:val="28"/>
          <w:szCs w:val="28"/>
        </w:rPr>
        <w:t>2</w:t>
      </w:r>
      <w:r w:rsidR="00F83A9F">
        <w:rPr>
          <w:bCs/>
          <w:sz w:val="28"/>
          <w:szCs w:val="28"/>
        </w:rPr>
        <w:t>. roč.</w:t>
      </w:r>
      <w:r>
        <w:rPr>
          <w:bCs/>
          <w:sz w:val="28"/>
          <w:szCs w:val="28"/>
        </w:rPr>
        <w:t xml:space="preserve">, téma </w:t>
      </w:r>
      <w:r w:rsidR="00C655DE">
        <w:rPr>
          <w:bCs/>
          <w:sz w:val="28"/>
          <w:szCs w:val="28"/>
        </w:rPr>
        <w:t>–</w:t>
      </w:r>
      <w:r w:rsidR="00CB171A">
        <w:rPr>
          <w:bCs/>
          <w:sz w:val="28"/>
          <w:szCs w:val="28"/>
        </w:rPr>
        <w:t xml:space="preserve"> </w:t>
      </w:r>
      <w:r w:rsidR="00545398">
        <w:rPr>
          <w:bCs/>
          <w:sz w:val="28"/>
          <w:szCs w:val="28"/>
        </w:rPr>
        <w:t>Návrh</w:t>
      </w:r>
    </w:p>
    <w:p w:rsidR="00AE5F84" w:rsidRDefault="008118E1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22881" w:rsidRDefault="007814C9" w:rsidP="00CB171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0EF5" w:rsidRDefault="003D2E0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1270</wp:posOffset>
                </wp:positionV>
                <wp:extent cx="2340000" cy="360000"/>
                <wp:effectExtent l="57150" t="38100" r="98425" b="1168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360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3.45pt;margin-top:.1pt;width:184.2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q9UQIAAO8EAAAOAAAAZHJzL2Uyb0RvYy54bWysVG2P0zAM/o7Ef4jyneu6lwOqdafTDhDS&#10;AScOfkCWOmsgjUOSrRu/HifddjtASCD6IbJj+7EfO+78atcZtgUfNNqalxcjzsBKbLRd1/zzp9fP&#10;XnAWorCNMGih5nsI/Grx9Mm8dxWMsUXTgGcEYkPVu5q3MbqqKIJsoRPhAh1YMir0nYik+nXReNET&#10;emeK8Wh0WfToG+dRQgh0ezMY+SLjKwUyflAqQGSm5lRbzKfP5yqdxWIuqrUXrtXyUIb4hyo6oS0l&#10;PUHdiCjYxutfoDotPQZU8UJiV6BSWkLmQGzK0U9s7lvhIHOh5gR3alP4f7Dy/fbOM93UfMKZFR2N&#10;6HoTMWdms9Se3oWKvO7dnU8Eg7tF+TUwi8tW2DVce499C6KhosrkXzwKSEqgULbq32FD6ILQc6d2&#10;yncJkHrAdnkg+9NAYBeZpMvxZDqijzNJtsllllMKUR2jnQ/xDWDHklDzFWzBZHixvQ0xT6Q58BLN&#10;F85UZ2i+W2FYOZ4R8oB2cCbcI16KNDadidsr25CjqKLQZpDJNZkz2cRv6FOIewND6EdQ1NZMLF3k&#10;Bw1L4xnlpi5ICTZOD+mNJe/kpbQxp8BJ5vHHwIN/CoX82P8m+BSRM6ONp+BOW/S/y27iMGKqdPA/&#10;dmDgnYYdd6sd9SqJK2z2NHmPw9bRX4KEFv13znrauJqHbxvhgTPz1tLreVlOp2lFszKdPR+T4s8t&#10;q3OLsJKgah45G8RlHNZ647xet5SpzAwspvesdEyTfqjqoNBWkfRobc/17PXwn1r8AAAA//8DAFBL&#10;AwQUAAYACAAAACEAmf8Rb9wAAAAGAQAADwAAAGRycy9kb3ducmV2LnhtbEyOT0vDQBDF74LfYRnB&#10;i7SbVg0aMykiKB56aKMIvW2TaRLcnQ3ZTRu/veOpHt8f3vvlq8lZdaQhdJ4RFvMEFHHl644bhM+P&#10;19kDqBAN18Z6JoQfCrAqLi9yk9X+xFs6lrFRMsIhMwhtjH2mdahacibMfU8s2cEPzkSRQ6PrwZxk&#10;3Fm9TJJUO9OxPLSmp5eWqu9ydAhu3Y+bm7V92+5Kv/uym7tDpHfE66vp+QlUpCmey/CHL+hQCNPe&#10;j1wHZRFm6aM0EZagJL1NFymoPcK92LrI9X/84hcAAP//AwBQSwECLQAUAAYACAAAACEAtoM4kv4A&#10;AADhAQAAEwAAAAAAAAAAAAAAAAAAAAAAW0NvbnRlbnRfVHlwZXNdLnhtbFBLAQItABQABgAIAAAA&#10;IQA4/SH/1gAAAJQBAAALAAAAAAAAAAAAAAAAAC8BAABfcmVscy8ucmVsc1BLAQItABQABgAIAAAA&#10;IQDDQ4q9UQIAAO8EAAAOAAAAAAAAAAAAAAAAAC4CAABkcnMvZTJvRG9jLnhtbFBLAQItABQABgAI&#10;AAAAIQCZ/xFv3AAAAAYBAAAPAAAAAAAAAAAAAAAAAKsEAABkcnMvZG93bnJldi54bWxQSwUGAAAA&#10;AAQABADzAAAAt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AA0BF6" w:rsidRDefault="00AA0BF6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</w:p>
    <w:p w:rsidR="00E40EF5" w:rsidRPr="00216D62" w:rsidRDefault="00C3224B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</w:t>
      </w:r>
      <w:r w:rsidR="00D75D86">
        <w:t>ázev souboru</w:t>
      </w:r>
      <w:r w:rsidR="00D75D86">
        <w:tab/>
        <w:t>Popis</w:t>
      </w:r>
      <w:r w:rsidR="00D75D86">
        <w:tab/>
        <w:t>Typ souboru</w:t>
      </w:r>
    </w:p>
    <w:p w:rsidR="00C019B1" w:rsidRDefault="00514E28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7621CC">
          <w:rPr>
            <w:rStyle w:val="Hypertextovodkaz"/>
            <w:sz w:val="28"/>
            <w:szCs w:val="28"/>
          </w:rPr>
          <w:t>Ná</w:t>
        </w:r>
        <w:bookmarkStart w:id="0" w:name="_GoBack"/>
        <w:bookmarkEnd w:id="0"/>
        <w:r w:rsidR="007621CC">
          <w:rPr>
            <w:rStyle w:val="Hypertextovodkaz"/>
            <w:sz w:val="28"/>
            <w:szCs w:val="28"/>
          </w:rPr>
          <w:t>v</w:t>
        </w:r>
        <w:r w:rsidR="007621CC">
          <w:rPr>
            <w:rStyle w:val="Hypertextovodkaz"/>
            <w:sz w:val="28"/>
            <w:szCs w:val="28"/>
          </w:rPr>
          <w:t>rh</w:t>
        </w:r>
      </w:hyperlink>
      <w:r w:rsidR="00C3224B">
        <w:rPr>
          <w:sz w:val="28"/>
          <w:szCs w:val="28"/>
        </w:rPr>
        <w:tab/>
      </w:r>
      <w:r w:rsidR="007621CC">
        <w:rPr>
          <w:sz w:val="28"/>
          <w:szCs w:val="28"/>
        </w:rPr>
        <w:tab/>
      </w:r>
      <w:r w:rsidR="009F5F0B">
        <w:rPr>
          <w:sz w:val="28"/>
          <w:szCs w:val="28"/>
        </w:rPr>
        <w:t xml:space="preserve">Prezentace </w:t>
      </w:r>
      <w:r w:rsidR="009F5F0B">
        <w:rPr>
          <w:sz w:val="28"/>
          <w:szCs w:val="28"/>
        </w:rPr>
        <w:tab/>
      </w:r>
      <w:r w:rsidR="00A70E5F">
        <w:rPr>
          <w:sz w:val="28"/>
          <w:szCs w:val="28"/>
        </w:rPr>
        <w:t>Microsoft</w:t>
      </w:r>
      <w:r w:rsidR="00C019B1">
        <w:rPr>
          <w:sz w:val="28"/>
          <w:szCs w:val="28"/>
        </w:rPr>
        <w:t xml:space="preserve"> PowerPoint</w:t>
      </w:r>
    </w:p>
    <w:p w:rsidR="00E40EF5" w:rsidRPr="00091933" w:rsidRDefault="00514E28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2B2F38" w:rsidRPr="00434364">
          <w:rPr>
            <w:rStyle w:val="Hypertextovodkaz"/>
            <w:sz w:val="28"/>
            <w:szCs w:val="28"/>
          </w:rPr>
          <w:t>M</w:t>
        </w:r>
        <w:r w:rsidR="00C019B1" w:rsidRPr="00434364">
          <w:rPr>
            <w:rStyle w:val="Hypertextovodkaz"/>
            <w:sz w:val="28"/>
            <w:szCs w:val="28"/>
          </w:rPr>
          <w:t>etodika</w:t>
        </w:r>
      </w:hyperlink>
      <w:r w:rsidR="00074FD9">
        <w:rPr>
          <w:sz w:val="28"/>
          <w:szCs w:val="28"/>
        </w:rPr>
        <w:tab/>
      </w:r>
      <w:r w:rsidR="00074FD9">
        <w:rPr>
          <w:sz w:val="28"/>
          <w:szCs w:val="28"/>
        </w:rPr>
        <w:tab/>
        <w:t>Metodika</w:t>
      </w:r>
      <w:r w:rsidR="00074FD9">
        <w:rPr>
          <w:sz w:val="28"/>
          <w:szCs w:val="28"/>
        </w:rPr>
        <w:tab/>
      </w:r>
      <w:r w:rsidR="00C019B1">
        <w:rPr>
          <w:sz w:val="28"/>
          <w:szCs w:val="28"/>
        </w:rPr>
        <w:t>M</w:t>
      </w:r>
      <w:r w:rsidR="00A70E5F">
        <w:rPr>
          <w:sz w:val="28"/>
          <w:szCs w:val="28"/>
        </w:rPr>
        <w:t>icrosoft</w:t>
      </w:r>
      <w:r w:rsidR="00C019B1">
        <w:rPr>
          <w:sz w:val="28"/>
          <w:szCs w:val="28"/>
        </w:rPr>
        <w:t xml:space="preserve"> Word</w:t>
      </w:r>
    </w:p>
    <w:p w:rsidR="00E40EF5" w:rsidRPr="00091933" w:rsidRDefault="00E40EF5" w:rsidP="00FE7B4E">
      <w:pPr>
        <w:tabs>
          <w:tab w:val="left" w:pos="3402"/>
        </w:tabs>
        <w:rPr>
          <w:sz w:val="28"/>
          <w:szCs w:val="28"/>
        </w:rPr>
      </w:pP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E28" w:rsidRDefault="00514E28" w:rsidP="00854A34">
      <w:r>
        <w:separator/>
      </w:r>
    </w:p>
  </w:endnote>
  <w:endnote w:type="continuationSeparator" w:id="0">
    <w:p w:rsidR="00514E28" w:rsidRDefault="00514E28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E28" w:rsidRDefault="00514E28" w:rsidP="00854A34">
      <w:r>
        <w:separator/>
      </w:r>
    </w:p>
  </w:footnote>
  <w:footnote w:type="continuationSeparator" w:id="0">
    <w:p w:rsidR="00514E28" w:rsidRDefault="00514E28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4AA6"/>
    <w:multiLevelType w:val="hybridMultilevel"/>
    <w:tmpl w:val="9C2241DE"/>
    <w:lvl w:ilvl="0" w:tplc="E842CC48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">
    <w:nsid w:val="207F5076"/>
    <w:multiLevelType w:val="hybridMultilevel"/>
    <w:tmpl w:val="9E40A0A4"/>
    <w:lvl w:ilvl="0" w:tplc="027A4BA6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2">
    <w:nsid w:val="3E771D82"/>
    <w:multiLevelType w:val="hybridMultilevel"/>
    <w:tmpl w:val="F1E2E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34262"/>
    <w:multiLevelType w:val="hybridMultilevel"/>
    <w:tmpl w:val="C22A4BE8"/>
    <w:lvl w:ilvl="0" w:tplc="A5A8A6A0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4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"/>
  </w:num>
  <w:num w:numId="20">
    <w:abstractNumId w:val="1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0629A"/>
    <w:rsid w:val="00031580"/>
    <w:rsid w:val="0006417B"/>
    <w:rsid w:val="00071039"/>
    <w:rsid w:val="00074FD9"/>
    <w:rsid w:val="00076986"/>
    <w:rsid w:val="00091933"/>
    <w:rsid w:val="000B1987"/>
    <w:rsid w:val="000F5022"/>
    <w:rsid w:val="0016675B"/>
    <w:rsid w:val="001843D7"/>
    <w:rsid w:val="00190688"/>
    <w:rsid w:val="001B78A6"/>
    <w:rsid w:val="001C6797"/>
    <w:rsid w:val="00216D62"/>
    <w:rsid w:val="0021776D"/>
    <w:rsid w:val="00242BBB"/>
    <w:rsid w:val="00245A67"/>
    <w:rsid w:val="0027760B"/>
    <w:rsid w:val="00292D23"/>
    <w:rsid w:val="002B2F38"/>
    <w:rsid w:val="002C32A0"/>
    <w:rsid w:val="002F77FA"/>
    <w:rsid w:val="00310445"/>
    <w:rsid w:val="00321BA0"/>
    <w:rsid w:val="00330B57"/>
    <w:rsid w:val="0037102B"/>
    <w:rsid w:val="00374F6D"/>
    <w:rsid w:val="00381814"/>
    <w:rsid w:val="003D2E0A"/>
    <w:rsid w:val="004206E6"/>
    <w:rsid w:val="00433759"/>
    <w:rsid w:val="00434364"/>
    <w:rsid w:val="004511FF"/>
    <w:rsid w:val="0047380F"/>
    <w:rsid w:val="00474EA6"/>
    <w:rsid w:val="004846BF"/>
    <w:rsid w:val="004D13F8"/>
    <w:rsid w:val="004D6947"/>
    <w:rsid w:val="005079F6"/>
    <w:rsid w:val="00514E28"/>
    <w:rsid w:val="00516AC0"/>
    <w:rsid w:val="005230CB"/>
    <w:rsid w:val="005435D5"/>
    <w:rsid w:val="00545398"/>
    <w:rsid w:val="00555AD2"/>
    <w:rsid w:val="005819CE"/>
    <w:rsid w:val="005A33EB"/>
    <w:rsid w:val="005B4B3D"/>
    <w:rsid w:val="005D3A5E"/>
    <w:rsid w:val="005D50B4"/>
    <w:rsid w:val="005F0C5E"/>
    <w:rsid w:val="005F215B"/>
    <w:rsid w:val="005F40B1"/>
    <w:rsid w:val="0060663C"/>
    <w:rsid w:val="00623D68"/>
    <w:rsid w:val="00677408"/>
    <w:rsid w:val="006919E4"/>
    <w:rsid w:val="006B42ED"/>
    <w:rsid w:val="006D748D"/>
    <w:rsid w:val="006F2283"/>
    <w:rsid w:val="00713042"/>
    <w:rsid w:val="00731A11"/>
    <w:rsid w:val="007621CC"/>
    <w:rsid w:val="007668BD"/>
    <w:rsid w:val="007814C9"/>
    <w:rsid w:val="00791C18"/>
    <w:rsid w:val="00795C95"/>
    <w:rsid w:val="007B480A"/>
    <w:rsid w:val="007E1990"/>
    <w:rsid w:val="008118E1"/>
    <w:rsid w:val="00854A34"/>
    <w:rsid w:val="0086170D"/>
    <w:rsid w:val="00890F3A"/>
    <w:rsid w:val="00892B5E"/>
    <w:rsid w:val="008C5906"/>
    <w:rsid w:val="008E57D4"/>
    <w:rsid w:val="008F4928"/>
    <w:rsid w:val="009047E7"/>
    <w:rsid w:val="00986054"/>
    <w:rsid w:val="009B0F1A"/>
    <w:rsid w:val="009B19FE"/>
    <w:rsid w:val="009C164A"/>
    <w:rsid w:val="009C2B1F"/>
    <w:rsid w:val="009E02B1"/>
    <w:rsid w:val="009E03D2"/>
    <w:rsid w:val="009E0AB9"/>
    <w:rsid w:val="009F5F0B"/>
    <w:rsid w:val="00A52FBD"/>
    <w:rsid w:val="00A70E5F"/>
    <w:rsid w:val="00A844F9"/>
    <w:rsid w:val="00AA0BF6"/>
    <w:rsid w:val="00AB3C7D"/>
    <w:rsid w:val="00AB576A"/>
    <w:rsid w:val="00AC0E17"/>
    <w:rsid w:val="00AC791F"/>
    <w:rsid w:val="00AD2B38"/>
    <w:rsid w:val="00AD74D0"/>
    <w:rsid w:val="00AE3494"/>
    <w:rsid w:val="00AE5F84"/>
    <w:rsid w:val="00B01519"/>
    <w:rsid w:val="00B05C92"/>
    <w:rsid w:val="00B12C1F"/>
    <w:rsid w:val="00B343E5"/>
    <w:rsid w:val="00B65337"/>
    <w:rsid w:val="00B83F2B"/>
    <w:rsid w:val="00B8428F"/>
    <w:rsid w:val="00BD03B3"/>
    <w:rsid w:val="00C019B1"/>
    <w:rsid w:val="00C140C6"/>
    <w:rsid w:val="00C22881"/>
    <w:rsid w:val="00C3224B"/>
    <w:rsid w:val="00C53352"/>
    <w:rsid w:val="00C61CDC"/>
    <w:rsid w:val="00C655DE"/>
    <w:rsid w:val="00C900D7"/>
    <w:rsid w:val="00CB171A"/>
    <w:rsid w:val="00CB7941"/>
    <w:rsid w:val="00CD3E9F"/>
    <w:rsid w:val="00D228B9"/>
    <w:rsid w:val="00D44A44"/>
    <w:rsid w:val="00D45485"/>
    <w:rsid w:val="00D57507"/>
    <w:rsid w:val="00D75D86"/>
    <w:rsid w:val="00D820EA"/>
    <w:rsid w:val="00DA35D3"/>
    <w:rsid w:val="00DC3F7E"/>
    <w:rsid w:val="00DD593F"/>
    <w:rsid w:val="00DF1FC4"/>
    <w:rsid w:val="00E4092D"/>
    <w:rsid w:val="00E40EF5"/>
    <w:rsid w:val="00E50A27"/>
    <w:rsid w:val="00E87370"/>
    <w:rsid w:val="00E91EFB"/>
    <w:rsid w:val="00EC4534"/>
    <w:rsid w:val="00EE29E8"/>
    <w:rsid w:val="00EE7C5F"/>
    <w:rsid w:val="00F03169"/>
    <w:rsid w:val="00F03FB6"/>
    <w:rsid w:val="00F24576"/>
    <w:rsid w:val="00F55300"/>
    <w:rsid w:val="00F76771"/>
    <w:rsid w:val="00F83A9F"/>
    <w:rsid w:val="00F9025D"/>
    <w:rsid w:val="00FC1492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A0B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A0B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32_3.3.17_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32_3.3.17_Navrh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Hewlett-Packard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admin</dc:creator>
  <cp:lastModifiedBy> </cp:lastModifiedBy>
  <cp:revision>7</cp:revision>
  <dcterms:created xsi:type="dcterms:W3CDTF">2013-12-17T21:41:00Z</dcterms:created>
  <dcterms:modified xsi:type="dcterms:W3CDTF">2014-01-16T10:58:00Z</dcterms:modified>
</cp:coreProperties>
</file>