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F3C" w:rsidRDefault="00AE2F3C" w:rsidP="00AE2F3C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AE2F3C" w:rsidRDefault="00AE2F3C" w:rsidP="00AE2F3C">
      <w:pPr>
        <w:rPr>
          <w:sz w:val="32"/>
          <w:szCs w:val="32"/>
        </w:rPr>
      </w:pPr>
      <w:r>
        <w:rPr>
          <w:sz w:val="32"/>
          <w:szCs w:val="32"/>
        </w:rPr>
        <w:t>Projekt:</w:t>
      </w:r>
    </w:p>
    <w:p w:rsidR="00AE2F3C" w:rsidRDefault="00AE2F3C" w:rsidP="00AE2F3C">
      <w:pPr>
        <w:pStyle w:val="Default"/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Moderní škola, moderní výuka </w:t>
      </w:r>
    </w:p>
    <w:p w:rsidR="00AE2F3C" w:rsidRDefault="00AE2F3C" w:rsidP="00AE2F3C"/>
    <w:p w:rsidR="00AE2F3C" w:rsidRDefault="00AE2F3C" w:rsidP="00AE2F3C">
      <w:pPr>
        <w:tabs>
          <w:tab w:val="left" w:pos="3402"/>
        </w:tabs>
        <w:rPr>
          <w:sz w:val="32"/>
          <w:szCs w:val="32"/>
        </w:rPr>
      </w:pPr>
      <w:r>
        <w:rPr>
          <w:noProof/>
        </w:rPr>
        <w:drawing>
          <wp:anchor distT="0" distB="0" distL="0" distR="0" simplePos="0" relativeHeight="251659264" behindDoc="0" locked="1" layoutInCell="1" allowOverlap="1" wp14:anchorId="21DDA77C" wp14:editId="4F6F01D5">
            <wp:simplePos x="0" y="0"/>
            <wp:positionH relativeFrom="column">
              <wp:posOffset>160020</wp:posOffset>
            </wp:positionH>
            <wp:positionV relativeFrom="page">
              <wp:posOffset>725170</wp:posOffset>
            </wp:positionV>
            <wp:extent cx="5743575" cy="1400175"/>
            <wp:effectExtent l="0" t="0" r="9525" b="9525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Kód vzdělávacího materiálu:</w:t>
      </w:r>
      <w:r>
        <w:tab/>
      </w:r>
      <w:r>
        <w:rPr>
          <w:sz w:val="32"/>
          <w:szCs w:val="32"/>
        </w:rPr>
        <w:t>VY_52_INOVACE_1.2.2</w:t>
      </w:r>
    </w:p>
    <w:p w:rsidR="00AE2F3C" w:rsidRDefault="00AE2F3C" w:rsidP="00AE2F3C">
      <w:pPr>
        <w:tabs>
          <w:tab w:val="left" w:pos="3402"/>
        </w:tabs>
        <w:rPr>
          <w:sz w:val="32"/>
          <w:szCs w:val="32"/>
        </w:rPr>
      </w:pPr>
    </w:p>
    <w:p w:rsidR="00AE2F3C" w:rsidRDefault="00AE2F3C" w:rsidP="00AE2F3C">
      <w:pPr>
        <w:tabs>
          <w:tab w:val="left" w:pos="3402"/>
        </w:tabs>
        <w:ind w:left="3420" w:hanging="3420"/>
        <w:rPr>
          <w:i/>
          <w:sz w:val="28"/>
          <w:szCs w:val="28"/>
        </w:rPr>
      </w:pPr>
      <w:r>
        <w:rPr>
          <w:sz w:val="28"/>
          <w:szCs w:val="28"/>
        </w:rPr>
        <w:t>Anotace:</w:t>
      </w:r>
      <w:r>
        <w:rPr>
          <w:sz w:val="28"/>
          <w:szCs w:val="28"/>
        </w:rPr>
        <w:tab/>
      </w:r>
      <w:r>
        <w:rPr>
          <w:i/>
          <w:sz w:val="28"/>
          <w:szCs w:val="28"/>
        </w:rPr>
        <w:t>materiál je k použití jako učební materiál v předmětu Právo (Základy práva apod., popř. i k využití v předmětech Občanská nauka) při výuce učiva o veřejné správě, správním právu</w:t>
      </w:r>
    </w:p>
    <w:p w:rsidR="00AE2F3C" w:rsidRDefault="00AE2F3C" w:rsidP="00AE2F3C">
      <w:pPr>
        <w:tabs>
          <w:tab w:val="left" w:pos="3402"/>
        </w:tabs>
        <w:ind w:left="3420" w:hanging="3420"/>
        <w:rPr>
          <w:sz w:val="28"/>
          <w:szCs w:val="28"/>
        </w:rPr>
      </w:pPr>
    </w:p>
    <w:p w:rsidR="00AE2F3C" w:rsidRDefault="00AE2F3C" w:rsidP="00AE2F3C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Autor:</w:t>
      </w:r>
      <w:r>
        <w:rPr>
          <w:sz w:val="28"/>
          <w:szCs w:val="28"/>
        </w:rPr>
        <w:tab/>
        <w:t>Mgr. Martina Šafářová</w:t>
      </w:r>
    </w:p>
    <w:p w:rsidR="00AE2F3C" w:rsidRDefault="00AE2F3C" w:rsidP="00AE2F3C">
      <w:pPr>
        <w:tabs>
          <w:tab w:val="left" w:pos="3402"/>
        </w:tabs>
        <w:rPr>
          <w:sz w:val="16"/>
          <w:szCs w:val="16"/>
        </w:rPr>
      </w:pPr>
    </w:p>
    <w:p w:rsidR="00AE2F3C" w:rsidRDefault="00AE2F3C" w:rsidP="00AE2F3C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Datum vytvoření:</w:t>
      </w:r>
      <w:r>
        <w:rPr>
          <w:sz w:val="28"/>
          <w:szCs w:val="28"/>
        </w:rPr>
        <w:tab/>
        <w:t>21. září 2012</w:t>
      </w:r>
    </w:p>
    <w:p w:rsidR="00AE2F3C" w:rsidRDefault="00AE2F3C" w:rsidP="00AE2F3C">
      <w:pPr>
        <w:tabs>
          <w:tab w:val="left" w:pos="3402"/>
        </w:tabs>
        <w:rPr>
          <w:sz w:val="16"/>
          <w:szCs w:val="16"/>
        </w:rPr>
      </w:pPr>
    </w:p>
    <w:p w:rsidR="00AE2F3C" w:rsidRDefault="00AE2F3C" w:rsidP="00AE2F3C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Správní  právo</w:t>
      </w:r>
      <w:proofErr w:type="gramEnd"/>
      <w:r>
        <w:rPr>
          <w:sz w:val="28"/>
          <w:szCs w:val="28"/>
        </w:rPr>
        <w:t xml:space="preserve"> – veřejná správa</w:t>
      </w:r>
    </w:p>
    <w:p w:rsidR="00AE2F3C" w:rsidRDefault="00AE2F3C" w:rsidP="00AE2F3C">
      <w:pPr>
        <w:tabs>
          <w:tab w:val="left" w:pos="3402"/>
        </w:tabs>
        <w:rPr>
          <w:sz w:val="16"/>
          <w:szCs w:val="16"/>
        </w:rPr>
      </w:pPr>
    </w:p>
    <w:p w:rsidR="00AE2F3C" w:rsidRDefault="00AE2F3C" w:rsidP="00AE2F3C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Cílová (věková) skupina:</w:t>
      </w:r>
      <w:r>
        <w:rPr>
          <w:sz w:val="28"/>
          <w:szCs w:val="28"/>
        </w:rPr>
        <w:tab/>
        <w:t>žáci SŠ (15-19 let)</w:t>
      </w:r>
    </w:p>
    <w:p w:rsidR="00AE2F3C" w:rsidRDefault="00AE2F3C" w:rsidP="00AE2F3C">
      <w:pPr>
        <w:tabs>
          <w:tab w:val="left" w:pos="3402"/>
        </w:tabs>
        <w:ind w:left="3420" w:hanging="3420"/>
        <w:rPr>
          <w:sz w:val="28"/>
          <w:szCs w:val="28"/>
        </w:rPr>
      </w:pPr>
    </w:p>
    <w:p w:rsidR="00AE2F3C" w:rsidRDefault="00AE2F3C" w:rsidP="00AE2F3C">
      <w:pPr>
        <w:tabs>
          <w:tab w:val="left" w:pos="3402"/>
        </w:tabs>
        <w:ind w:left="3420" w:hanging="3420"/>
        <w:rPr>
          <w:sz w:val="28"/>
          <w:szCs w:val="28"/>
        </w:rPr>
      </w:pPr>
      <w:r>
        <w:rPr>
          <w:sz w:val="28"/>
          <w:szCs w:val="28"/>
        </w:rPr>
        <w:t xml:space="preserve">Předmět (klíčová </w:t>
      </w:r>
      <w:proofErr w:type="gramStart"/>
      <w:r>
        <w:rPr>
          <w:sz w:val="28"/>
          <w:szCs w:val="28"/>
        </w:rPr>
        <w:t>slova):         veřejná</w:t>
      </w:r>
      <w:proofErr w:type="gramEnd"/>
      <w:r>
        <w:rPr>
          <w:sz w:val="28"/>
          <w:szCs w:val="28"/>
        </w:rPr>
        <w:t xml:space="preserve"> správa, veřejný zájem, soukromá správa, výsledky činnosti veřejné správy</w:t>
      </w:r>
    </w:p>
    <w:p w:rsidR="00AE2F3C" w:rsidRDefault="00AE2F3C" w:rsidP="00AE2F3C">
      <w:pPr>
        <w:tabs>
          <w:tab w:val="left" w:pos="3402"/>
        </w:tabs>
        <w:ind w:left="3420" w:hanging="3420"/>
        <w:rPr>
          <w:sz w:val="16"/>
          <w:szCs w:val="16"/>
        </w:rPr>
      </w:pPr>
    </w:p>
    <w:p w:rsidR="00AE2F3C" w:rsidRDefault="00AE2F3C" w:rsidP="00AE2F3C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Očekávaný výstup:</w:t>
      </w:r>
      <w:r>
        <w:rPr>
          <w:sz w:val="28"/>
          <w:szCs w:val="28"/>
        </w:rPr>
        <w:tab/>
        <w:t>pochopení významu veřejné správy jako činnosti prováděné ve veřejném zájmu</w:t>
      </w:r>
    </w:p>
    <w:p w:rsidR="00AE2F3C" w:rsidRDefault="00AE2F3C" w:rsidP="00AE2F3C">
      <w:pPr>
        <w:tabs>
          <w:tab w:val="left" w:pos="3402"/>
        </w:tabs>
        <w:rPr>
          <w:sz w:val="16"/>
          <w:szCs w:val="16"/>
        </w:rPr>
      </w:pPr>
    </w:p>
    <w:p w:rsidR="00AE2F3C" w:rsidRDefault="00AE2F3C" w:rsidP="00AE2F3C">
      <w:pPr>
        <w:tabs>
          <w:tab w:val="left" w:pos="3402"/>
        </w:tabs>
        <w:rPr>
          <w:sz w:val="16"/>
          <w:szCs w:val="16"/>
        </w:rPr>
      </w:pPr>
      <w:r>
        <w:rPr>
          <w:sz w:val="28"/>
          <w:szCs w:val="28"/>
        </w:rPr>
        <w:t>Druh učebního materiálu:</w:t>
      </w:r>
      <w:r>
        <w:rPr>
          <w:sz w:val="28"/>
          <w:szCs w:val="28"/>
        </w:rPr>
        <w:tab/>
        <w:t>prezentace</w:t>
      </w:r>
    </w:p>
    <w:p w:rsidR="00AE2F3C" w:rsidRDefault="00AE2F3C" w:rsidP="00AE2F3C">
      <w:pPr>
        <w:tabs>
          <w:tab w:val="left" w:pos="3402"/>
        </w:tabs>
        <w:ind w:left="3402" w:hanging="3402"/>
        <w:rPr>
          <w:i/>
          <w:sz w:val="28"/>
          <w:szCs w:val="28"/>
        </w:rPr>
      </w:pPr>
      <w:r>
        <w:rPr>
          <w:sz w:val="28"/>
          <w:szCs w:val="28"/>
        </w:rPr>
        <w:t>Odkaz na ŠVP:</w:t>
      </w:r>
      <w:r>
        <w:rPr>
          <w:sz w:val="28"/>
          <w:szCs w:val="28"/>
        </w:rPr>
        <w:tab/>
        <w:t xml:space="preserve">Obor Sociální činnost – sociálně správní, III. ročník, předmět Právo, téma </w:t>
      </w:r>
      <w:r>
        <w:rPr>
          <w:i/>
          <w:sz w:val="28"/>
          <w:szCs w:val="28"/>
        </w:rPr>
        <w:t>Veřejná správa jako činnost</w:t>
      </w:r>
    </w:p>
    <w:p w:rsidR="00AE2F3C" w:rsidRDefault="00AE2F3C" w:rsidP="00AE2F3C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A634A6" wp14:editId="333EB034">
                <wp:simplePos x="0" y="0"/>
                <wp:positionH relativeFrom="column">
                  <wp:posOffset>-72390</wp:posOffset>
                </wp:positionH>
                <wp:positionV relativeFrom="paragraph">
                  <wp:posOffset>163195</wp:posOffset>
                </wp:positionV>
                <wp:extent cx="2419350" cy="343535"/>
                <wp:effectExtent l="8255" t="10160" r="10795" b="8255"/>
                <wp:wrapNone/>
                <wp:docPr id="1" name="Zkosené hra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34353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C2D69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F3C" w:rsidRDefault="00AE2F3C" w:rsidP="00AE2F3C">
                            <w:pPr>
                              <w:tabs>
                                <w:tab w:val="left" w:pos="3402"/>
                              </w:tabs>
                              <w:ind w:left="3402" w:hanging="340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Soubory učebního materiálu:</w:t>
                            </w:r>
                          </w:p>
                          <w:p w:rsidR="00AE2F3C" w:rsidRDefault="00AE2F3C" w:rsidP="00AE2F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Zkosené hrany 1" o:spid="_x0000_s1026" type="#_x0000_t84" style="position:absolute;left:0;text-align:left;margin-left:-5.7pt;margin-top:12.85pt;width:190.5pt;height:2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" fillcolor="#c2d69b">
                <v:textbox>
                  <w:txbxContent>
                    <w:p w:rsidR="00AE2F3C" w:rsidRDefault="00AE2F3C" w:rsidP="00AE2F3C">
                      <w:pPr>
                        <w:tabs>
                          <w:tab w:val="left" w:pos="3402"/>
                        </w:tabs>
                        <w:ind w:left="3402" w:hanging="340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Soubory učebního materiálu:</w:t>
                      </w:r>
                    </w:p>
                    <w:p w:rsidR="00AE2F3C" w:rsidRDefault="00AE2F3C" w:rsidP="00AE2F3C"/>
                  </w:txbxContent>
                </v:textbox>
              </v:shape>
            </w:pict>
          </mc:Fallback>
        </mc:AlternateContent>
      </w:r>
    </w:p>
    <w:p w:rsidR="00AE2F3C" w:rsidRDefault="00AE2F3C" w:rsidP="00AE2F3C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AE2F3C" w:rsidRDefault="00AE2F3C" w:rsidP="00AE2F3C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AE2F3C" w:rsidRDefault="00AE2F3C" w:rsidP="00AE2F3C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</w:pPr>
      <w:r>
        <w:t>Název souboru</w:t>
      </w:r>
      <w:r>
        <w:tab/>
        <w:t>Popis</w:t>
      </w:r>
      <w:r>
        <w:tab/>
        <w:t xml:space="preserve">              Typ</w:t>
      </w:r>
    </w:p>
    <w:p w:rsidR="00AE2F3C" w:rsidRDefault="002E519D" w:rsidP="00AE2F3C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</w:pPr>
      <w:hyperlink r:id="rId6" w:history="1">
        <w:r w:rsidR="00AE2F3C" w:rsidRPr="002E519D">
          <w:rPr>
            <w:rStyle w:val="Hypertextovodkaz"/>
          </w:rPr>
          <w:t>meto</w:t>
        </w:r>
        <w:r w:rsidR="00AE2F3C" w:rsidRPr="002E519D">
          <w:rPr>
            <w:rStyle w:val="Hypertextovodkaz"/>
          </w:rPr>
          <w:t>d</w:t>
        </w:r>
        <w:r w:rsidR="00AE2F3C" w:rsidRPr="002E519D">
          <w:rPr>
            <w:rStyle w:val="Hypertextovodkaz"/>
          </w:rPr>
          <w:t>ika</w:t>
        </w:r>
      </w:hyperlink>
      <w:r w:rsidR="00AE2F3C">
        <w:t xml:space="preserve">                                        </w:t>
      </w:r>
      <w:proofErr w:type="spellStart"/>
      <w:proofErr w:type="gramStart"/>
      <w:r w:rsidR="00AE2F3C">
        <w:t>Metodika</w:t>
      </w:r>
      <w:proofErr w:type="spellEnd"/>
      <w:r w:rsidR="00AE2F3C">
        <w:t xml:space="preserve">                               MS</w:t>
      </w:r>
      <w:proofErr w:type="gramEnd"/>
      <w:r w:rsidR="00AE2F3C">
        <w:t xml:space="preserve"> Word</w:t>
      </w:r>
    </w:p>
    <w:p w:rsidR="00AE2F3C" w:rsidRDefault="002E519D" w:rsidP="00AE2F3C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</w:pPr>
      <w:hyperlink r:id="rId7" w:history="1">
        <w:proofErr w:type="spellStart"/>
        <w:r w:rsidR="00AE2F3C" w:rsidRPr="00AE2F3C">
          <w:rPr>
            <w:rStyle w:val="Hypertextovodkaz"/>
          </w:rPr>
          <w:t>verejna_sprav</w:t>
        </w:r>
        <w:bookmarkStart w:id="0" w:name="_GoBack"/>
        <w:bookmarkEnd w:id="0"/>
        <w:r w:rsidR="00AE2F3C" w:rsidRPr="00AE2F3C">
          <w:rPr>
            <w:rStyle w:val="Hypertextovodkaz"/>
          </w:rPr>
          <w:t>a</w:t>
        </w:r>
        <w:r w:rsidR="00AE2F3C" w:rsidRPr="00AE2F3C">
          <w:rPr>
            <w:rStyle w:val="Hypertextovodkaz"/>
          </w:rPr>
          <w:t>_cinnost</w:t>
        </w:r>
        <w:proofErr w:type="spellEnd"/>
      </w:hyperlink>
      <w:r w:rsidR="00AE2F3C">
        <w:t xml:space="preserve">                 </w:t>
      </w:r>
      <w:proofErr w:type="gramStart"/>
      <w:r w:rsidR="00AE2F3C">
        <w:t>Prezentace                             MS</w:t>
      </w:r>
      <w:proofErr w:type="gramEnd"/>
      <w:r w:rsidR="00AE2F3C">
        <w:t xml:space="preserve"> PowerPoint</w:t>
      </w:r>
    </w:p>
    <w:p w:rsidR="00F95924" w:rsidRDefault="00F95924"/>
    <w:sectPr w:rsidR="00F959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F3C"/>
    <w:rsid w:val="00091942"/>
    <w:rsid w:val="000F4275"/>
    <w:rsid w:val="0013646C"/>
    <w:rsid w:val="00164BD1"/>
    <w:rsid w:val="00196AC4"/>
    <w:rsid w:val="001A34D6"/>
    <w:rsid w:val="001C00E8"/>
    <w:rsid w:val="001C152A"/>
    <w:rsid w:val="0020191D"/>
    <w:rsid w:val="0024666C"/>
    <w:rsid w:val="00265168"/>
    <w:rsid w:val="002966C2"/>
    <w:rsid w:val="002E519D"/>
    <w:rsid w:val="002F6091"/>
    <w:rsid w:val="00304BB9"/>
    <w:rsid w:val="00364F8A"/>
    <w:rsid w:val="003A001F"/>
    <w:rsid w:val="003A6EC7"/>
    <w:rsid w:val="003B4E38"/>
    <w:rsid w:val="003B6B59"/>
    <w:rsid w:val="00404D3C"/>
    <w:rsid w:val="0041272C"/>
    <w:rsid w:val="00440D05"/>
    <w:rsid w:val="004A7FEA"/>
    <w:rsid w:val="004B4573"/>
    <w:rsid w:val="00525D85"/>
    <w:rsid w:val="00533B76"/>
    <w:rsid w:val="005D3154"/>
    <w:rsid w:val="005D398C"/>
    <w:rsid w:val="005E5468"/>
    <w:rsid w:val="006059AD"/>
    <w:rsid w:val="00646A28"/>
    <w:rsid w:val="00670BB3"/>
    <w:rsid w:val="006A1CD2"/>
    <w:rsid w:val="006B24EF"/>
    <w:rsid w:val="006D353B"/>
    <w:rsid w:val="006D70A2"/>
    <w:rsid w:val="00720DD4"/>
    <w:rsid w:val="007702BF"/>
    <w:rsid w:val="00792420"/>
    <w:rsid w:val="007A4974"/>
    <w:rsid w:val="00841371"/>
    <w:rsid w:val="00846E6E"/>
    <w:rsid w:val="008B64FE"/>
    <w:rsid w:val="008C6632"/>
    <w:rsid w:val="00965002"/>
    <w:rsid w:val="00977859"/>
    <w:rsid w:val="0099410D"/>
    <w:rsid w:val="009D43AE"/>
    <w:rsid w:val="009E6A14"/>
    <w:rsid w:val="009F7F1E"/>
    <w:rsid w:val="00A246B9"/>
    <w:rsid w:val="00A42F5B"/>
    <w:rsid w:val="00A52DA4"/>
    <w:rsid w:val="00AE2F3C"/>
    <w:rsid w:val="00B04345"/>
    <w:rsid w:val="00B0482A"/>
    <w:rsid w:val="00B05FFD"/>
    <w:rsid w:val="00B2603A"/>
    <w:rsid w:val="00BB0911"/>
    <w:rsid w:val="00BB4DC5"/>
    <w:rsid w:val="00BC78F2"/>
    <w:rsid w:val="00BD25A9"/>
    <w:rsid w:val="00BE12A1"/>
    <w:rsid w:val="00C3333C"/>
    <w:rsid w:val="00C51C23"/>
    <w:rsid w:val="00C55082"/>
    <w:rsid w:val="00C627A3"/>
    <w:rsid w:val="00CB617D"/>
    <w:rsid w:val="00CC120F"/>
    <w:rsid w:val="00CC68C1"/>
    <w:rsid w:val="00CD6D7D"/>
    <w:rsid w:val="00CF0F5D"/>
    <w:rsid w:val="00DE4C8F"/>
    <w:rsid w:val="00DF3140"/>
    <w:rsid w:val="00E23BA5"/>
    <w:rsid w:val="00EA3B90"/>
    <w:rsid w:val="00F143A6"/>
    <w:rsid w:val="00F27AE3"/>
    <w:rsid w:val="00F54653"/>
    <w:rsid w:val="00F84B53"/>
    <w:rsid w:val="00F95924"/>
    <w:rsid w:val="00FA6C4F"/>
    <w:rsid w:val="00FE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2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AE2F3C"/>
    <w:rPr>
      <w:color w:val="0000FF"/>
      <w:u w:val="single"/>
    </w:rPr>
  </w:style>
  <w:style w:type="paragraph" w:customStyle="1" w:styleId="Default">
    <w:name w:val="Default"/>
    <w:rsid w:val="00AE2F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AE2F3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2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AE2F3C"/>
    <w:rPr>
      <w:color w:val="0000FF"/>
      <w:u w:val="single"/>
    </w:rPr>
  </w:style>
  <w:style w:type="paragraph" w:customStyle="1" w:styleId="Default">
    <w:name w:val="Default"/>
    <w:rsid w:val="00AE2F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AE2F3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verejna_sprava_cinnost.pps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etodika.doc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171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 </cp:lastModifiedBy>
  <cp:revision>3</cp:revision>
  <dcterms:created xsi:type="dcterms:W3CDTF">2012-09-22T17:47:00Z</dcterms:created>
  <dcterms:modified xsi:type="dcterms:W3CDTF">2013-02-05T10:16:00Z</dcterms:modified>
</cp:coreProperties>
</file>