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091933" w:rsidRDefault="00B67CEA" w:rsidP="00F1748F">
      <w:pPr>
        <w:tabs>
          <w:tab w:val="left" w:pos="3402"/>
        </w:tabs>
        <w:jc w:val="both"/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 wp14:anchorId="7EC41247" wp14:editId="42FE19D7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ED431E">
        <w:rPr>
          <w:sz w:val="32"/>
          <w:szCs w:val="32"/>
        </w:rPr>
        <w:tab/>
      </w:r>
      <w:r w:rsidR="008C415B">
        <w:rPr>
          <w:sz w:val="32"/>
          <w:szCs w:val="32"/>
        </w:rPr>
        <w:t>Výpočetní technika I</w:t>
      </w:r>
      <w:r w:rsidR="00346C9F">
        <w:rPr>
          <w:sz w:val="32"/>
          <w:szCs w:val="32"/>
        </w:rPr>
        <w:t>I</w:t>
      </w:r>
      <w:bookmarkStart w:id="0" w:name="_GoBack"/>
      <w:bookmarkEnd w:id="0"/>
    </w:p>
    <w:p w:rsidR="00382EB3" w:rsidRDefault="00382EB3" w:rsidP="00F1748F">
      <w:pPr>
        <w:tabs>
          <w:tab w:val="left" w:pos="3402"/>
        </w:tabs>
        <w:jc w:val="both"/>
        <w:rPr>
          <w:sz w:val="28"/>
          <w:szCs w:val="28"/>
        </w:rPr>
      </w:pPr>
    </w:p>
    <w:p w:rsidR="00091933" w:rsidRPr="00091933" w:rsidRDefault="00091933" w:rsidP="00F1748F">
      <w:pPr>
        <w:tabs>
          <w:tab w:val="left" w:pos="3402"/>
        </w:tabs>
        <w:jc w:val="both"/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F1748F">
        <w:rPr>
          <w:sz w:val="28"/>
          <w:szCs w:val="28"/>
        </w:rPr>
        <w:tab/>
      </w:r>
      <w:r w:rsidR="00CC71EC">
        <w:rPr>
          <w:sz w:val="28"/>
          <w:szCs w:val="28"/>
        </w:rPr>
        <w:t xml:space="preserve">Ondřej Urban, </w:t>
      </w:r>
      <w:proofErr w:type="spellStart"/>
      <w:r w:rsidR="00CC71EC">
        <w:rPr>
          <w:sz w:val="28"/>
          <w:szCs w:val="28"/>
        </w:rPr>
        <w:t>DiS</w:t>
      </w:r>
      <w:proofErr w:type="spellEnd"/>
      <w:r w:rsidR="00CC71EC">
        <w:rPr>
          <w:sz w:val="28"/>
          <w:szCs w:val="28"/>
        </w:rPr>
        <w:t>.</w:t>
      </w:r>
    </w:p>
    <w:p w:rsidR="00091933" w:rsidRPr="00742410" w:rsidRDefault="00091933" w:rsidP="00F1748F">
      <w:pPr>
        <w:tabs>
          <w:tab w:val="left" w:pos="3402"/>
        </w:tabs>
        <w:jc w:val="both"/>
        <w:rPr>
          <w:sz w:val="28"/>
          <w:szCs w:val="28"/>
        </w:rPr>
      </w:pPr>
    </w:p>
    <w:p w:rsidR="00091933" w:rsidRDefault="00382EB3" w:rsidP="00F1748F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</w:t>
      </w:r>
      <w:r w:rsidR="00F1748F">
        <w:rPr>
          <w:sz w:val="28"/>
          <w:szCs w:val="28"/>
        </w:rPr>
        <w:tab/>
      </w:r>
      <w:r w:rsidR="00CC71EC">
        <w:rPr>
          <w:sz w:val="28"/>
          <w:szCs w:val="28"/>
        </w:rPr>
        <w:t>2012</w:t>
      </w:r>
    </w:p>
    <w:p w:rsidR="00DE78A0" w:rsidRPr="00742410" w:rsidRDefault="00DE78A0" w:rsidP="00F1748F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</w:p>
    <w:p w:rsidR="00D83776" w:rsidRPr="009B0F1A" w:rsidRDefault="00382EB3" w:rsidP="00F1748F">
      <w:pPr>
        <w:tabs>
          <w:tab w:val="left" w:pos="3402"/>
        </w:tabs>
        <w:jc w:val="both"/>
        <w:rPr>
          <w:sz w:val="16"/>
          <w:szCs w:val="16"/>
        </w:rPr>
      </w:pPr>
      <w:r>
        <w:rPr>
          <w:sz w:val="28"/>
          <w:szCs w:val="28"/>
        </w:rPr>
        <w:t>Zaměření</w:t>
      </w:r>
      <w:r w:rsidR="00F1748F">
        <w:rPr>
          <w:sz w:val="28"/>
          <w:szCs w:val="28"/>
        </w:rPr>
        <w:tab/>
      </w:r>
      <w:r w:rsidR="00BF01C3">
        <w:rPr>
          <w:sz w:val="28"/>
          <w:szCs w:val="28"/>
        </w:rPr>
        <w:t>Střední odborné s maturitou</w:t>
      </w:r>
    </w:p>
    <w:p w:rsidR="00382EB3" w:rsidRDefault="00382EB3" w:rsidP="00F1748F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</w:p>
    <w:p w:rsidR="00382EB3" w:rsidRPr="008C415B" w:rsidRDefault="00382EB3" w:rsidP="008C415B">
      <w:pPr>
        <w:pStyle w:val="Default"/>
        <w:tabs>
          <w:tab w:val="left" w:pos="3402"/>
        </w:tabs>
        <w:rPr>
          <w:sz w:val="23"/>
          <w:szCs w:val="23"/>
        </w:rPr>
      </w:pPr>
      <w:r>
        <w:rPr>
          <w:sz w:val="28"/>
          <w:szCs w:val="28"/>
        </w:rPr>
        <w:t>Kategorie</w:t>
      </w:r>
      <w:r w:rsidR="00F1748F">
        <w:rPr>
          <w:sz w:val="28"/>
          <w:szCs w:val="28"/>
        </w:rPr>
        <w:tab/>
      </w:r>
      <w:r w:rsidR="00BF01C3">
        <w:rPr>
          <w:sz w:val="28"/>
          <w:szCs w:val="28"/>
        </w:rPr>
        <w:t>Odborné vzdělávání</w:t>
      </w:r>
      <w:r w:rsidR="008C415B">
        <w:rPr>
          <w:sz w:val="28"/>
          <w:szCs w:val="28"/>
        </w:rPr>
        <w:t xml:space="preserve"> - </w:t>
      </w:r>
      <w:r w:rsidR="008C415B">
        <w:rPr>
          <w:sz w:val="23"/>
          <w:szCs w:val="23"/>
        </w:rPr>
        <w:t xml:space="preserve">telekomunikační a výpočetní technika </w:t>
      </w:r>
    </w:p>
    <w:p w:rsidR="00382EB3" w:rsidRDefault="00382EB3" w:rsidP="00F1748F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</w:p>
    <w:p w:rsidR="009374F8" w:rsidRPr="00F1748F" w:rsidRDefault="00382EB3" w:rsidP="00F1748F">
      <w:pPr>
        <w:tabs>
          <w:tab w:val="left" w:pos="3402"/>
        </w:tabs>
        <w:ind w:left="3402" w:hanging="3402"/>
        <w:jc w:val="both"/>
        <w:rPr>
          <w:i/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5C0BD9">
        <w:rPr>
          <w:sz w:val="28"/>
          <w:szCs w:val="28"/>
        </w:rPr>
        <w:tab/>
      </w:r>
      <w:r w:rsidR="00F1748F" w:rsidRPr="00F1748F">
        <w:rPr>
          <w:i/>
          <w:sz w:val="28"/>
          <w:szCs w:val="28"/>
        </w:rPr>
        <w:t>popi</w:t>
      </w:r>
      <w:r w:rsidR="000C44AD">
        <w:rPr>
          <w:i/>
          <w:sz w:val="28"/>
          <w:szCs w:val="28"/>
        </w:rPr>
        <w:t>s prostředí, pas karet</w:t>
      </w:r>
      <w:r w:rsidR="005109CC">
        <w:rPr>
          <w:i/>
          <w:sz w:val="28"/>
          <w:szCs w:val="28"/>
        </w:rPr>
        <w:t>, sešit,</w:t>
      </w:r>
      <w:r w:rsidR="000C44AD">
        <w:rPr>
          <w:i/>
          <w:sz w:val="28"/>
          <w:szCs w:val="28"/>
        </w:rPr>
        <w:t xml:space="preserve"> </w:t>
      </w:r>
      <w:r w:rsidR="005109CC">
        <w:rPr>
          <w:i/>
          <w:sz w:val="28"/>
          <w:szCs w:val="28"/>
        </w:rPr>
        <w:t>list</w:t>
      </w:r>
      <w:r w:rsidR="000C44AD">
        <w:rPr>
          <w:i/>
          <w:sz w:val="28"/>
          <w:szCs w:val="28"/>
        </w:rPr>
        <w:t>,</w:t>
      </w:r>
      <w:r w:rsidR="005109CC">
        <w:rPr>
          <w:i/>
          <w:sz w:val="28"/>
          <w:szCs w:val="28"/>
        </w:rPr>
        <w:t xml:space="preserve"> sloupec, řádek, buňka,</w:t>
      </w:r>
      <w:r w:rsidR="000C44AD">
        <w:rPr>
          <w:i/>
          <w:sz w:val="28"/>
          <w:szCs w:val="28"/>
        </w:rPr>
        <w:t xml:space="preserve"> </w:t>
      </w:r>
      <w:r w:rsidR="005109CC">
        <w:rPr>
          <w:i/>
          <w:sz w:val="28"/>
          <w:szCs w:val="28"/>
        </w:rPr>
        <w:t xml:space="preserve">tabulka, graf, </w:t>
      </w:r>
      <w:r w:rsidR="000C44AD">
        <w:rPr>
          <w:i/>
          <w:sz w:val="28"/>
          <w:szCs w:val="28"/>
        </w:rPr>
        <w:t>formátován</w:t>
      </w:r>
      <w:r w:rsidR="005109CC">
        <w:rPr>
          <w:i/>
          <w:sz w:val="28"/>
          <w:szCs w:val="28"/>
        </w:rPr>
        <w:t>í písma, formátování tabulek</w:t>
      </w:r>
      <w:r w:rsidR="000C44AD">
        <w:rPr>
          <w:i/>
          <w:sz w:val="28"/>
          <w:szCs w:val="28"/>
        </w:rPr>
        <w:t xml:space="preserve">, </w:t>
      </w:r>
      <w:r w:rsidR="005109CC">
        <w:rPr>
          <w:i/>
          <w:sz w:val="28"/>
          <w:szCs w:val="28"/>
        </w:rPr>
        <w:t>ilustrace, základní matematické funkce</w:t>
      </w:r>
      <w:r w:rsidR="005109CC">
        <w:rPr>
          <w:sz w:val="28"/>
          <w:szCs w:val="28"/>
        </w:rPr>
        <w:t> </w:t>
      </w:r>
      <w:r w:rsidR="005109CC">
        <w:rPr>
          <w:i/>
          <w:sz w:val="28"/>
          <w:szCs w:val="28"/>
        </w:rPr>
        <w:t>–</w:t>
      </w:r>
      <w:r w:rsidR="005109CC">
        <w:rPr>
          <w:sz w:val="28"/>
          <w:szCs w:val="28"/>
        </w:rPr>
        <w:t> </w:t>
      </w:r>
      <w:r w:rsidR="005109CC">
        <w:rPr>
          <w:i/>
          <w:sz w:val="28"/>
          <w:szCs w:val="28"/>
        </w:rPr>
        <w:t xml:space="preserve">suma, součin, průměr, </w:t>
      </w:r>
      <w:proofErr w:type="spellStart"/>
      <w:r w:rsidR="005109CC">
        <w:rPr>
          <w:i/>
          <w:sz w:val="28"/>
          <w:szCs w:val="28"/>
        </w:rPr>
        <w:t>max</w:t>
      </w:r>
      <w:proofErr w:type="spellEnd"/>
      <w:r w:rsidR="005109CC">
        <w:rPr>
          <w:i/>
          <w:sz w:val="28"/>
          <w:szCs w:val="28"/>
        </w:rPr>
        <w:t>, min, když, podmíněné formátování</w:t>
      </w:r>
    </w:p>
    <w:p w:rsidR="009374F8" w:rsidRDefault="009374F8" w:rsidP="00F1748F">
      <w:pPr>
        <w:tabs>
          <w:tab w:val="left" w:pos="3402"/>
        </w:tabs>
        <w:jc w:val="both"/>
        <w:rPr>
          <w:sz w:val="28"/>
          <w:szCs w:val="28"/>
        </w:rPr>
      </w:pPr>
    </w:p>
    <w:p w:rsidR="009374F8" w:rsidRPr="009B0F1A" w:rsidRDefault="009374F8" w:rsidP="00F1748F">
      <w:pPr>
        <w:tabs>
          <w:tab w:val="left" w:pos="3402"/>
        </w:tabs>
        <w:jc w:val="both"/>
        <w:rPr>
          <w:sz w:val="16"/>
          <w:szCs w:val="16"/>
        </w:rPr>
      </w:pPr>
    </w:p>
    <w:p w:rsidR="00204C05" w:rsidRDefault="00382EB3" w:rsidP="00F1748F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Popis:</w:t>
      </w:r>
      <w:r w:rsidR="00621845">
        <w:rPr>
          <w:sz w:val="28"/>
          <w:szCs w:val="28"/>
        </w:rPr>
        <w:tab/>
        <w:t xml:space="preserve">Sada je zaměřena na </w:t>
      </w:r>
      <w:r w:rsidR="005C0BD9">
        <w:rPr>
          <w:sz w:val="28"/>
          <w:szCs w:val="28"/>
        </w:rPr>
        <w:t>získání a o</w:t>
      </w:r>
      <w:r w:rsidR="00621845">
        <w:rPr>
          <w:sz w:val="28"/>
          <w:szCs w:val="28"/>
        </w:rPr>
        <w:t>svojení s</w:t>
      </w:r>
      <w:r w:rsidR="00F1748F">
        <w:rPr>
          <w:sz w:val="28"/>
          <w:szCs w:val="28"/>
        </w:rPr>
        <w:t xml:space="preserve">i znalostí, </w:t>
      </w:r>
      <w:r w:rsidR="005C0BD9">
        <w:rPr>
          <w:sz w:val="28"/>
          <w:szCs w:val="28"/>
        </w:rPr>
        <w:t>vědomostí</w:t>
      </w:r>
      <w:r w:rsidR="00F1748F">
        <w:rPr>
          <w:sz w:val="28"/>
          <w:szCs w:val="28"/>
        </w:rPr>
        <w:t xml:space="preserve"> a dovednosti</w:t>
      </w:r>
      <w:r w:rsidR="005C0BD9">
        <w:rPr>
          <w:sz w:val="28"/>
          <w:szCs w:val="28"/>
        </w:rPr>
        <w:t xml:space="preserve"> </w:t>
      </w:r>
      <w:r w:rsidR="00F1748F">
        <w:rPr>
          <w:sz w:val="28"/>
          <w:szCs w:val="28"/>
        </w:rPr>
        <w:t xml:space="preserve">programu </w:t>
      </w:r>
      <w:r w:rsidR="000C44AD">
        <w:rPr>
          <w:sz w:val="28"/>
          <w:szCs w:val="28"/>
        </w:rPr>
        <w:t xml:space="preserve">Microsoft </w:t>
      </w:r>
      <w:r w:rsidR="005109CC">
        <w:rPr>
          <w:sz w:val="28"/>
          <w:szCs w:val="28"/>
        </w:rPr>
        <w:t>Excel</w:t>
      </w:r>
      <w:r w:rsidR="00427646">
        <w:rPr>
          <w:sz w:val="28"/>
          <w:szCs w:val="28"/>
        </w:rPr>
        <w:t xml:space="preserve">. </w:t>
      </w:r>
      <w:r w:rsidR="009B3670">
        <w:rPr>
          <w:sz w:val="28"/>
          <w:szCs w:val="28"/>
        </w:rPr>
        <w:t>Výukové materiály seznamují žáky s</w:t>
      </w:r>
      <w:r w:rsidR="00427646">
        <w:rPr>
          <w:sz w:val="28"/>
          <w:szCs w:val="28"/>
        </w:rPr>
        <w:t xml:space="preserve"> funkcí </w:t>
      </w:r>
      <w:r w:rsidR="00F1748F">
        <w:rPr>
          <w:sz w:val="28"/>
          <w:szCs w:val="28"/>
        </w:rPr>
        <w:t>pasu karet a jejich jednotlivými skupinami. Tvoří podklad pro vytvoření vlastní</w:t>
      </w:r>
      <w:r w:rsidR="000C44AD">
        <w:rPr>
          <w:sz w:val="28"/>
          <w:szCs w:val="28"/>
        </w:rPr>
        <w:t xml:space="preserve">ho </w:t>
      </w:r>
      <w:r w:rsidR="005109CC">
        <w:rPr>
          <w:sz w:val="28"/>
          <w:szCs w:val="28"/>
        </w:rPr>
        <w:t>sešitu, úpravou tabulek a následného vytvoření grafu, dále vkládání</w:t>
      </w:r>
      <w:r w:rsidR="000C44AD">
        <w:rPr>
          <w:sz w:val="28"/>
          <w:szCs w:val="28"/>
        </w:rPr>
        <w:t xml:space="preserve"> růz</w:t>
      </w:r>
      <w:r w:rsidR="00F1748F">
        <w:rPr>
          <w:sz w:val="28"/>
          <w:szCs w:val="28"/>
        </w:rPr>
        <w:t>ných objektů.</w:t>
      </w:r>
      <w:r w:rsidR="005109CC">
        <w:rPr>
          <w:sz w:val="28"/>
          <w:szCs w:val="28"/>
        </w:rPr>
        <w:t xml:space="preserve"> V tabulkách je možné použít základní matematické funkce.</w:t>
      </w:r>
      <w:r w:rsidR="00427646">
        <w:rPr>
          <w:sz w:val="28"/>
          <w:szCs w:val="28"/>
        </w:rPr>
        <w:t xml:space="preserve"> Na konkrétních příkladech je vysvět</w:t>
      </w:r>
      <w:r w:rsidR="00F1748F">
        <w:rPr>
          <w:sz w:val="28"/>
          <w:szCs w:val="28"/>
        </w:rPr>
        <w:t>lené používání jednotlivých funkcí programu. Ma</w:t>
      </w:r>
      <w:r w:rsidR="00621845">
        <w:rPr>
          <w:sz w:val="28"/>
          <w:szCs w:val="28"/>
        </w:rPr>
        <w:t>teriály v sadě mohou slo</w:t>
      </w:r>
      <w:r w:rsidR="00014A92">
        <w:rPr>
          <w:sz w:val="28"/>
          <w:szCs w:val="28"/>
        </w:rPr>
        <w:t>u</w:t>
      </w:r>
      <w:r w:rsidR="00621845">
        <w:rPr>
          <w:sz w:val="28"/>
          <w:szCs w:val="28"/>
        </w:rPr>
        <w:t>žit k doplnění frontální výuky a výkladu,</w:t>
      </w:r>
      <w:r w:rsidR="00014A92">
        <w:rPr>
          <w:sz w:val="28"/>
          <w:szCs w:val="28"/>
        </w:rPr>
        <w:t xml:space="preserve"> případně </w:t>
      </w:r>
      <w:r w:rsidR="00DA49CC">
        <w:rPr>
          <w:sz w:val="28"/>
          <w:szCs w:val="28"/>
        </w:rPr>
        <w:t>k</w:t>
      </w:r>
      <w:r w:rsidR="00014A92">
        <w:rPr>
          <w:sz w:val="28"/>
          <w:szCs w:val="28"/>
        </w:rPr>
        <w:t xml:space="preserve"> samostudiu žáků. </w:t>
      </w:r>
      <w:r w:rsidR="00F1748F">
        <w:rPr>
          <w:sz w:val="28"/>
          <w:szCs w:val="28"/>
        </w:rPr>
        <w:t xml:space="preserve">Závěrečná cvičení mohou posloužit k </w:t>
      </w:r>
      <w:r w:rsidR="005C0BD9">
        <w:rPr>
          <w:sz w:val="28"/>
          <w:szCs w:val="28"/>
        </w:rPr>
        <w:t>zpětn</w:t>
      </w:r>
      <w:r w:rsidR="00F1748F">
        <w:rPr>
          <w:sz w:val="28"/>
          <w:szCs w:val="28"/>
        </w:rPr>
        <w:t>é vazbě</w:t>
      </w:r>
      <w:r w:rsidR="005C0BD9">
        <w:rPr>
          <w:sz w:val="28"/>
          <w:szCs w:val="28"/>
        </w:rPr>
        <w:t xml:space="preserve"> </w:t>
      </w:r>
      <w:r w:rsidR="00F1748F">
        <w:rPr>
          <w:sz w:val="28"/>
          <w:szCs w:val="28"/>
        </w:rPr>
        <w:t xml:space="preserve">a </w:t>
      </w:r>
      <w:r w:rsidR="00621845">
        <w:rPr>
          <w:sz w:val="28"/>
          <w:szCs w:val="28"/>
        </w:rPr>
        <w:t>k</w:t>
      </w:r>
      <w:r w:rsidR="00DA49CC">
        <w:rPr>
          <w:sz w:val="28"/>
          <w:szCs w:val="28"/>
        </w:rPr>
        <w:t> </w:t>
      </w:r>
      <w:r w:rsidR="005C0BD9">
        <w:rPr>
          <w:sz w:val="28"/>
          <w:szCs w:val="28"/>
        </w:rPr>
        <w:t>ověření</w:t>
      </w:r>
      <w:r w:rsidR="00DA49CC">
        <w:rPr>
          <w:sz w:val="28"/>
          <w:szCs w:val="28"/>
        </w:rPr>
        <w:t xml:space="preserve"> znalostí žáků.</w:t>
      </w:r>
    </w:p>
    <w:sectPr w:rsidR="00204C05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F6" w:rsidRDefault="00C75BF6" w:rsidP="00854A34">
      <w:r>
        <w:separator/>
      </w:r>
    </w:p>
  </w:endnote>
  <w:endnote w:type="continuationSeparator" w:id="0">
    <w:p w:rsidR="00C75BF6" w:rsidRDefault="00C75BF6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F6" w:rsidRDefault="00C75BF6" w:rsidP="00854A34">
      <w:r>
        <w:separator/>
      </w:r>
    </w:p>
  </w:footnote>
  <w:footnote w:type="continuationSeparator" w:id="0">
    <w:p w:rsidR="00C75BF6" w:rsidRDefault="00C75BF6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14A92"/>
    <w:rsid w:val="00023DD9"/>
    <w:rsid w:val="00031B79"/>
    <w:rsid w:val="00046ED5"/>
    <w:rsid w:val="00076986"/>
    <w:rsid w:val="00091933"/>
    <w:rsid w:val="000C44AD"/>
    <w:rsid w:val="00105A3D"/>
    <w:rsid w:val="00154D29"/>
    <w:rsid w:val="001B78A6"/>
    <w:rsid w:val="00204C05"/>
    <w:rsid w:val="00216D62"/>
    <w:rsid w:val="0021776D"/>
    <w:rsid w:val="002421E9"/>
    <w:rsid w:val="002F77FA"/>
    <w:rsid w:val="003338BE"/>
    <w:rsid w:val="0033702A"/>
    <w:rsid w:val="00346C9F"/>
    <w:rsid w:val="0037102B"/>
    <w:rsid w:val="00371720"/>
    <w:rsid w:val="00381814"/>
    <w:rsid w:val="00382EB3"/>
    <w:rsid w:val="0038797D"/>
    <w:rsid w:val="003E300E"/>
    <w:rsid w:val="004206E6"/>
    <w:rsid w:val="00427646"/>
    <w:rsid w:val="0047380F"/>
    <w:rsid w:val="00474EA6"/>
    <w:rsid w:val="00483E9F"/>
    <w:rsid w:val="005079F6"/>
    <w:rsid w:val="005109CC"/>
    <w:rsid w:val="00555AD2"/>
    <w:rsid w:val="005B088E"/>
    <w:rsid w:val="005B4B3D"/>
    <w:rsid w:val="005C0BD9"/>
    <w:rsid w:val="005F215B"/>
    <w:rsid w:val="00606A1C"/>
    <w:rsid w:val="00621845"/>
    <w:rsid w:val="00623D68"/>
    <w:rsid w:val="00677408"/>
    <w:rsid w:val="006B42ED"/>
    <w:rsid w:val="006C6411"/>
    <w:rsid w:val="006D748D"/>
    <w:rsid w:val="006F7000"/>
    <w:rsid w:val="00713042"/>
    <w:rsid w:val="00742410"/>
    <w:rsid w:val="007641D8"/>
    <w:rsid w:val="00850433"/>
    <w:rsid w:val="00854A34"/>
    <w:rsid w:val="00872D0F"/>
    <w:rsid w:val="00892B5E"/>
    <w:rsid w:val="00897E7D"/>
    <w:rsid w:val="008C415B"/>
    <w:rsid w:val="009374F8"/>
    <w:rsid w:val="00953147"/>
    <w:rsid w:val="009B0F1A"/>
    <w:rsid w:val="009B3670"/>
    <w:rsid w:val="009E02B1"/>
    <w:rsid w:val="009F5F0B"/>
    <w:rsid w:val="00A03581"/>
    <w:rsid w:val="00A4540C"/>
    <w:rsid w:val="00A70954"/>
    <w:rsid w:val="00B01519"/>
    <w:rsid w:val="00B051F4"/>
    <w:rsid w:val="00B0744C"/>
    <w:rsid w:val="00B33A1D"/>
    <w:rsid w:val="00B372A8"/>
    <w:rsid w:val="00B405F4"/>
    <w:rsid w:val="00B64A66"/>
    <w:rsid w:val="00B67CEA"/>
    <w:rsid w:val="00B8428F"/>
    <w:rsid w:val="00BC411F"/>
    <w:rsid w:val="00BF01C3"/>
    <w:rsid w:val="00C05B4E"/>
    <w:rsid w:val="00C140C6"/>
    <w:rsid w:val="00C14656"/>
    <w:rsid w:val="00C4015F"/>
    <w:rsid w:val="00C75BF6"/>
    <w:rsid w:val="00CB7941"/>
    <w:rsid w:val="00CC71EC"/>
    <w:rsid w:val="00CD3E9F"/>
    <w:rsid w:val="00D04FF2"/>
    <w:rsid w:val="00D552F1"/>
    <w:rsid w:val="00D83776"/>
    <w:rsid w:val="00DA49CC"/>
    <w:rsid w:val="00DE78A0"/>
    <w:rsid w:val="00DF1FC4"/>
    <w:rsid w:val="00E40EF5"/>
    <w:rsid w:val="00E91EFB"/>
    <w:rsid w:val="00ED431E"/>
    <w:rsid w:val="00F1748F"/>
    <w:rsid w:val="00F24576"/>
    <w:rsid w:val="00F55300"/>
    <w:rsid w:val="00F76771"/>
    <w:rsid w:val="00FC0B4B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CC29-CB36-4AA8-B810-5DC55C3E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1061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4</cp:revision>
  <dcterms:created xsi:type="dcterms:W3CDTF">2014-06-26T10:32:00Z</dcterms:created>
  <dcterms:modified xsi:type="dcterms:W3CDTF">2014-06-26T10:50:00Z</dcterms:modified>
</cp:coreProperties>
</file>